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9A89EE6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39192C">
              <w:rPr>
                <w:rFonts w:ascii="Tahoma" w:hAnsi="Tahoma" w:cs="Tahoma"/>
              </w:rPr>
              <w:t>Yesenia Cavazos Moreno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18105720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9192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4446D51D" w14:textId="1AEFE598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9192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1 Año </w:t>
            </w:r>
          </w:p>
          <w:p w14:paraId="279DAAF7" w14:textId="03ACC482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0F3D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39192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IEEA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70CFA2F9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39192C">
              <w:rPr>
                <w:rFonts w:ascii="Tahoma" w:hAnsi="Tahoma" w:cs="Tahoma"/>
              </w:rPr>
              <w:t>Stabilus</w:t>
            </w:r>
            <w:proofErr w:type="spellEnd"/>
          </w:p>
          <w:p w14:paraId="2F09573C" w14:textId="36B3EA57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 w:rsidR="007D77D7">
              <w:rPr>
                <w:rFonts w:ascii="Tahoma" w:hAnsi="Tahoma" w:cs="Tahoma"/>
              </w:rPr>
              <w:t>2</w:t>
            </w:r>
            <w:r w:rsidR="0039192C">
              <w:rPr>
                <w:rFonts w:ascii="Tahoma" w:hAnsi="Tahoma" w:cs="Tahoma"/>
              </w:rPr>
              <w:t xml:space="preserve"> meses</w:t>
            </w:r>
          </w:p>
          <w:p w14:paraId="19788D21" w14:textId="1429D41A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7D77D7">
              <w:rPr>
                <w:rFonts w:ascii="Tahoma" w:hAnsi="Tahoma" w:cs="Tahoma"/>
              </w:rPr>
              <w:t xml:space="preserve"> </w:t>
            </w:r>
            <w:r w:rsidR="0039192C">
              <w:rPr>
                <w:rFonts w:ascii="Tahoma" w:hAnsi="Tahoma" w:cs="Tahoma"/>
              </w:rPr>
              <w:t>Operario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CF28F" w14:textId="77777777" w:rsidR="004D24A8" w:rsidRDefault="004D24A8" w:rsidP="00527FC7">
      <w:pPr>
        <w:spacing w:after="0" w:line="240" w:lineRule="auto"/>
      </w:pPr>
      <w:r>
        <w:separator/>
      </w:r>
    </w:p>
  </w:endnote>
  <w:endnote w:type="continuationSeparator" w:id="0">
    <w:p w14:paraId="31C6D7B2" w14:textId="77777777" w:rsidR="004D24A8" w:rsidRDefault="004D24A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573E7" w14:textId="77777777" w:rsidR="004D24A8" w:rsidRDefault="004D24A8" w:rsidP="00527FC7">
      <w:pPr>
        <w:spacing w:after="0" w:line="240" w:lineRule="auto"/>
      </w:pPr>
      <w:r>
        <w:separator/>
      </w:r>
    </w:p>
  </w:footnote>
  <w:footnote w:type="continuationSeparator" w:id="0">
    <w:p w14:paraId="07C493B9" w14:textId="77777777" w:rsidR="004D24A8" w:rsidRDefault="004D24A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24A8"/>
    <w:rsid w:val="004D3883"/>
    <w:rsid w:val="004E72A3"/>
    <w:rsid w:val="004F2194"/>
    <w:rsid w:val="004F5CBA"/>
    <w:rsid w:val="00500EE9"/>
    <w:rsid w:val="00505CEA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2024-05-29T01:21:00Z</dcterms:created>
  <dcterms:modified xsi:type="dcterms:W3CDTF">2024-05-29T01:21:00Z</dcterms:modified>
</cp:coreProperties>
</file>